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799" w:rsidRPr="002C51EC" w:rsidRDefault="00010799" w:rsidP="00010799">
      <w:pPr>
        <w:suppressAutoHyphens/>
        <w:spacing w:after="0" w:line="240" w:lineRule="auto"/>
        <w:contextualSpacing/>
        <w:jc w:val="both"/>
        <w:rPr>
          <w:rFonts w:ascii="Times New Roman" w:hAnsi="Times New Roman"/>
          <w:sz w:val="24"/>
          <w:szCs w:val="24"/>
          <w:lang w:eastAsia="zh-CN"/>
        </w:rPr>
      </w:pPr>
      <w:bookmarkStart w:id="0" w:name="_GoBack"/>
      <w:bookmarkEnd w:id="0"/>
      <w:r w:rsidRPr="002C51EC">
        <w:rPr>
          <w:rFonts w:ascii="Times New Roman" w:hAnsi="Times New Roman"/>
          <w:b/>
          <w:sz w:val="24"/>
          <w:szCs w:val="24"/>
          <w:lang w:eastAsia="zh-CN"/>
        </w:rPr>
        <w:t xml:space="preserve">     Ο.Λ.Μ.Ε.</w:t>
      </w:r>
      <w:r w:rsidRPr="002C51EC">
        <w:rPr>
          <w:rFonts w:ascii="Times New Roman" w:hAnsi="Times New Roman"/>
          <w:b/>
          <w:sz w:val="24"/>
          <w:szCs w:val="24"/>
          <w:lang w:eastAsia="zh-CN"/>
        </w:rPr>
        <w:tab/>
      </w:r>
      <w:r w:rsidRPr="002C51EC">
        <w:rPr>
          <w:rFonts w:ascii="Times New Roman" w:hAnsi="Times New Roman"/>
          <w:b/>
          <w:sz w:val="24"/>
          <w:szCs w:val="24"/>
          <w:lang w:eastAsia="zh-CN"/>
        </w:rPr>
        <w:tab/>
        <w:t xml:space="preserve">    </w:t>
      </w:r>
    </w:p>
    <w:p w:rsidR="00010799" w:rsidRPr="002C51EC" w:rsidRDefault="00010799" w:rsidP="00010799">
      <w:pPr>
        <w:suppressAutoHyphens/>
        <w:spacing w:after="0" w:line="240" w:lineRule="auto"/>
        <w:contextualSpacing/>
        <w:jc w:val="both"/>
        <w:rPr>
          <w:rFonts w:ascii="Times New Roman" w:hAnsi="Times New Roman"/>
          <w:sz w:val="24"/>
          <w:szCs w:val="24"/>
          <w:lang w:eastAsia="zh-CN"/>
        </w:rPr>
      </w:pPr>
      <w:r w:rsidRPr="002C51EC">
        <w:rPr>
          <w:rFonts w:ascii="Times New Roman" w:hAnsi="Times New Roman"/>
          <w:sz w:val="24"/>
          <w:szCs w:val="24"/>
          <w:lang w:eastAsia="zh-CN"/>
        </w:rPr>
        <w:t>Ερμού &amp; Κορνάρου 2</w:t>
      </w:r>
    </w:p>
    <w:p w:rsidR="00010799" w:rsidRPr="002C51EC" w:rsidRDefault="00010799" w:rsidP="00010799">
      <w:pPr>
        <w:suppressAutoHyphens/>
        <w:spacing w:after="0" w:line="240" w:lineRule="auto"/>
        <w:contextualSpacing/>
        <w:jc w:val="both"/>
        <w:rPr>
          <w:rFonts w:ascii="Times New Roman" w:hAnsi="Times New Roman"/>
          <w:sz w:val="24"/>
          <w:szCs w:val="24"/>
          <w:lang w:eastAsia="zh-CN"/>
        </w:rPr>
      </w:pPr>
      <w:r w:rsidRPr="002C51EC">
        <w:rPr>
          <w:rFonts w:ascii="Times New Roman" w:hAnsi="Times New Roman"/>
          <w:sz w:val="24"/>
          <w:szCs w:val="24"/>
          <w:lang w:eastAsia="zh-CN"/>
        </w:rPr>
        <w:t>ΤΗΛ: 210 32 30 073 – 32 21 255</w:t>
      </w:r>
    </w:p>
    <w:p w:rsidR="00010799" w:rsidRPr="002C51EC" w:rsidRDefault="00010799" w:rsidP="00010799">
      <w:pPr>
        <w:suppressAutoHyphens/>
        <w:spacing w:after="0" w:line="240" w:lineRule="auto"/>
        <w:contextualSpacing/>
        <w:jc w:val="both"/>
        <w:rPr>
          <w:rFonts w:ascii="Times New Roman" w:hAnsi="Times New Roman"/>
          <w:sz w:val="24"/>
          <w:szCs w:val="24"/>
          <w:lang w:eastAsia="zh-CN"/>
        </w:rPr>
      </w:pPr>
      <w:r w:rsidRPr="002C51EC">
        <w:rPr>
          <w:rFonts w:ascii="Times New Roman" w:hAnsi="Times New Roman"/>
          <w:sz w:val="24"/>
          <w:szCs w:val="24"/>
          <w:lang w:val="en-US" w:eastAsia="zh-CN"/>
        </w:rPr>
        <w:t>FAX</w:t>
      </w:r>
      <w:r w:rsidRPr="002C51EC">
        <w:rPr>
          <w:rFonts w:ascii="Times New Roman" w:hAnsi="Times New Roman"/>
          <w:sz w:val="24"/>
          <w:szCs w:val="24"/>
          <w:lang w:eastAsia="zh-CN"/>
        </w:rPr>
        <w:t xml:space="preserve">: 210 3227382 </w:t>
      </w:r>
    </w:p>
    <w:p w:rsidR="00010799" w:rsidRPr="002C51EC" w:rsidRDefault="00165B8F" w:rsidP="00010799">
      <w:pPr>
        <w:suppressAutoHyphens/>
        <w:spacing w:after="0" w:line="240" w:lineRule="auto"/>
        <w:contextualSpacing/>
        <w:jc w:val="both"/>
        <w:rPr>
          <w:rFonts w:ascii="Times New Roman" w:hAnsi="Times New Roman"/>
          <w:sz w:val="24"/>
          <w:szCs w:val="24"/>
          <w:lang w:eastAsia="zh-CN"/>
        </w:rPr>
      </w:pPr>
      <w:hyperlink r:id="rId5" w:history="1">
        <w:r w:rsidR="00010799" w:rsidRPr="002C51EC">
          <w:rPr>
            <w:rStyle w:val="-"/>
            <w:rFonts w:ascii="Times New Roman" w:hAnsi="Times New Roman"/>
            <w:sz w:val="24"/>
            <w:szCs w:val="24"/>
            <w:lang w:val="en-US" w:eastAsia="zh-CN"/>
          </w:rPr>
          <w:t>www</w:t>
        </w:r>
        <w:r w:rsidR="00010799" w:rsidRPr="002C51EC">
          <w:rPr>
            <w:rStyle w:val="-"/>
            <w:rFonts w:ascii="Times New Roman" w:hAnsi="Times New Roman"/>
            <w:sz w:val="24"/>
            <w:szCs w:val="24"/>
            <w:lang w:eastAsia="zh-CN"/>
          </w:rPr>
          <w:t>.</w:t>
        </w:r>
        <w:proofErr w:type="spellStart"/>
        <w:r w:rsidR="00010799" w:rsidRPr="002C51EC">
          <w:rPr>
            <w:rStyle w:val="-"/>
            <w:rFonts w:ascii="Times New Roman" w:hAnsi="Times New Roman"/>
            <w:sz w:val="24"/>
            <w:szCs w:val="24"/>
            <w:lang w:val="en-US" w:eastAsia="zh-CN"/>
          </w:rPr>
          <w:t>olme</w:t>
        </w:r>
        <w:proofErr w:type="spellEnd"/>
        <w:r w:rsidR="00010799" w:rsidRPr="002C51EC">
          <w:rPr>
            <w:rStyle w:val="-"/>
            <w:rFonts w:ascii="Times New Roman" w:hAnsi="Times New Roman"/>
            <w:sz w:val="24"/>
            <w:szCs w:val="24"/>
            <w:lang w:eastAsia="zh-CN"/>
          </w:rPr>
          <w:t>.</w:t>
        </w:r>
        <w:proofErr w:type="spellStart"/>
        <w:r w:rsidR="00010799" w:rsidRPr="002C51EC">
          <w:rPr>
            <w:rStyle w:val="-"/>
            <w:rFonts w:ascii="Times New Roman" w:hAnsi="Times New Roman"/>
            <w:sz w:val="24"/>
            <w:szCs w:val="24"/>
            <w:lang w:val="en-US" w:eastAsia="zh-CN"/>
          </w:rPr>
          <w:t>gr</w:t>
        </w:r>
        <w:proofErr w:type="spellEnd"/>
      </w:hyperlink>
    </w:p>
    <w:p w:rsidR="00010799" w:rsidRPr="002C51EC" w:rsidRDefault="00010799" w:rsidP="00010799">
      <w:pPr>
        <w:suppressAutoHyphens/>
        <w:spacing w:after="0" w:line="240" w:lineRule="auto"/>
        <w:contextualSpacing/>
        <w:jc w:val="both"/>
        <w:rPr>
          <w:rFonts w:ascii="Times New Roman" w:hAnsi="Times New Roman"/>
          <w:sz w:val="24"/>
          <w:szCs w:val="24"/>
          <w:lang w:eastAsia="zh-CN"/>
        </w:rPr>
      </w:pPr>
      <w:r w:rsidRPr="002C51EC">
        <w:rPr>
          <w:rFonts w:ascii="Times New Roman" w:hAnsi="Times New Roman"/>
          <w:sz w:val="24"/>
          <w:szCs w:val="24"/>
          <w:lang w:val="en-US" w:eastAsia="zh-CN"/>
        </w:rPr>
        <w:t>e</w:t>
      </w:r>
      <w:r w:rsidRPr="002C51EC">
        <w:rPr>
          <w:rFonts w:ascii="Times New Roman" w:hAnsi="Times New Roman"/>
          <w:sz w:val="24"/>
          <w:szCs w:val="24"/>
          <w:lang w:eastAsia="zh-CN"/>
        </w:rPr>
        <w:t>-</w:t>
      </w:r>
      <w:r w:rsidRPr="002C51EC">
        <w:rPr>
          <w:rFonts w:ascii="Times New Roman" w:hAnsi="Times New Roman"/>
          <w:sz w:val="24"/>
          <w:szCs w:val="24"/>
          <w:lang w:val="en-US" w:eastAsia="zh-CN"/>
        </w:rPr>
        <w:t>mail</w:t>
      </w:r>
      <w:r w:rsidRPr="002C51EC">
        <w:rPr>
          <w:rFonts w:ascii="Times New Roman" w:hAnsi="Times New Roman"/>
          <w:sz w:val="24"/>
          <w:szCs w:val="24"/>
          <w:lang w:eastAsia="zh-CN"/>
        </w:rPr>
        <w:t>:</w:t>
      </w:r>
      <w:proofErr w:type="spellStart"/>
      <w:r w:rsidRPr="002C51EC">
        <w:rPr>
          <w:rFonts w:ascii="Times New Roman" w:hAnsi="Times New Roman"/>
          <w:sz w:val="24"/>
          <w:szCs w:val="24"/>
          <w:lang w:val="en-US" w:eastAsia="zh-CN"/>
        </w:rPr>
        <w:t>olme</w:t>
      </w:r>
      <w:proofErr w:type="spellEnd"/>
      <w:r w:rsidRPr="002C51EC">
        <w:rPr>
          <w:rFonts w:ascii="Times New Roman" w:hAnsi="Times New Roman"/>
          <w:sz w:val="24"/>
          <w:szCs w:val="24"/>
          <w:lang w:eastAsia="zh-CN"/>
        </w:rPr>
        <w:t>@</w:t>
      </w:r>
      <w:proofErr w:type="spellStart"/>
      <w:r w:rsidRPr="002C51EC">
        <w:rPr>
          <w:rFonts w:ascii="Times New Roman" w:hAnsi="Times New Roman"/>
          <w:sz w:val="24"/>
          <w:szCs w:val="24"/>
          <w:lang w:val="en-US" w:eastAsia="zh-CN"/>
        </w:rPr>
        <w:t>otenet</w:t>
      </w:r>
      <w:proofErr w:type="spellEnd"/>
      <w:r w:rsidRPr="002C51EC">
        <w:rPr>
          <w:rFonts w:ascii="Times New Roman" w:hAnsi="Times New Roman"/>
          <w:sz w:val="24"/>
          <w:szCs w:val="24"/>
          <w:lang w:eastAsia="zh-CN"/>
        </w:rPr>
        <w:t>.</w:t>
      </w:r>
      <w:proofErr w:type="spellStart"/>
      <w:r w:rsidRPr="002C51EC">
        <w:rPr>
          <w:rFonts w:ascii="Times New Roman" w:hAnsi="Times New Roman"/>
          <w:sz w:val="24"/>
          <w:szCs w:val="24"/>
          <w:lang w:val="en-US" w:eastAsia="zh-CN"/>
        </w:rPr>
        <w:t>gr</w:t>
      </w:r>
      <w:proofErr w:type="spellEnd"/>
      <w:r w:rsidRPr="002C51EC">
        <w:rPr>
          <w:rFonts w:ascii="Times New Roman" w:hAnsi="Times New Roman"/>
          <w:sz w:val="24"/>
          <w:szCs w:val="24"/>
          <w:lang w:eastAsia="zh-CN"/>
        </w:rPr>
        <w:t xml:space="preserve"> </w:t>
      </w:r>
      <w:r w:rsidRPr="002C51EC">
        <w:rPr>
          <w:rFonts w:ascii="Times New Roman" w:hAnsi="Times New Roman"/>
          <w:sz w:val="24"/>
          <w:szCs w:val="24"/>
          <w:lang w:eastAsia="zh-CN"/>
        </w:rPr>
        <w:tab/>
      </w:r>
      <w:r w:rsidRPr="002C51EC">
        <w:rPr>
          <w:rFonts w:ascii="Times New Roman" w:hAnsi="Times New Roman"/>
          <w:sz w:val="24"/>
          <w:szCs w:val="24"/>
          <w:lang w:eastAsia="zh-CN"/>
        </w:rPr>
        <w:tab/>
      </w:r>
      <w:r w:rsidRPr="002C51EC">
        <w:rPr>
          <w:rFonts w:ascii="Times New Roman" w:hAnsi="Times New Roman"/>
          <w:sz w:val="24"/>
          <w:szCs w:val="24"/>
          <w:lang w:eastAsia="zh-CN"/>
        </w:rPr>
        <w:tab/>
      </w:r>
      <w:r w:rsidRPr="002C51EC">
        <w:rPr>
          <w:rFonts w:ascii="Times New Roman" w:hAnsi="Times New Roman"/>
          <w:sz w:val="24"/>
          <w:szCs w:val="24"/>
          <w:lang w:eastAsia="zh-CN"/>
        </w:rPr>
        <w:tab/>
      </w:r>
      <w:r w:rsidRPr="002C51EC">
        <w:rPr>
          <w:rFonts w:ascii="Times New Roman" w:hAnsi="Times New Roman"/>
          <w:sz w:val="24"/>
          <w:szCs w:val="24"/>
          <w:lang w:eastAsia="zh-CN"/>
        </w:rPr>
        <w:tab/>
      </w:r>
      <w:r>
        <w:rPr>
          <w:rFonts w:ascii="Times New Roman" w:hAnsi="Times New Roman"/>
          <w:sz w:val="24"/>
          <w:szCs w:val="24"/>
          <w:lang w:eastAsia="zh-CN"/>
        </w:rPr>
        <w:tab/>
      </w:r>
      <w:r w:rsidRPr="002C51EC">
        <w:rPr>
          <w:rFonts w:ascii="Times New Roman" w:hAnsi="Times New Roman"/>
          <w:sz w:val="24"/>
          <w:szCs w:val="24"/>
          <w:lang w:eastAsia="zh-CN"/>
        </w:rPr>
        <w:t>Αθήνα, 2</w:t>
      </w:r>
      <w:r>
        <w:rPr>
          <w:rFonts w:ascii="Times New Roman" w:hAnsi="Times New Roman"/>
          <w:sz w:val="24"/>
          <w:szCs w:val="24"/>
          <w:lang w:eastAsia="zh-CN"/>
        </w:rPr>
        <w:t>2</w:t>
      </w:r>
      <w:r w:rsidRPr="002C51EC">
        <w:rPr>
          <w:rFonts w:ascii="Times New Roman" w:hAnsi="Times New Roman"/>
          <w:sz w:val="24"/>
          <w:szCs w:val="24"/>
          <w:lang w:eastAsia="zh-CN"/>
        </w:rPr>
        <w:t>/03/2019</w:t>
      </w:r>
    </w:p>
    <w:p w:rsidR="00010799" w:rsidRDefault="00010799" w:rsidP="00C94DBB">
      <w:pPr>
        <w:suppressAutoHyphens/>
        <w:spacing w:after="0" w:line="240" w:lineRule="auto"/>
        <w:contextualSpacing/>
        <w:jc w:val="both"/>
        <w:rPr>
          <w:rFonts w:ascii="Times New Roman" w:hAnsi="Times New Roman"/>
          <w:sz w:val="24"/>
          <w:szCs w:val="24"/>
          <w:lang w:eastAsia="zh-CN"/>
        </w:rPr>
      </w:pPr>
    </w:p>
    <w:p w:rsidR="00C56684" w:rsidRPr="00C94DBB" w:rsidRDefault="00C56684" w:rsidP="00C94DBB">
      <w:pPr>
        <w:suppressAutoHyphens/>
        <w:spacing w:after="0" w:line="240" w:lineRule="auto"/>
        <w:contextualSpacing/>
        <w:jc w:val="both"/>
        <w:rPr>
          <w:rFonts w:ascii="Times New Roman" w:hAnsi="Times New Roman"/>
          <w:b/>
          <w:sz w:val="24"/>
          <w:szCs w:val="24"/>
        </w:rPr>
      </w:pPr>
      <w:r w:rsidRPr="00C94DBB">
        <w:rPr>
          <w:rFonts w:ascii="Times New Roman" w:hAnsi="Times New Roman"/>
          <w:sz w:val="24"/>
          <w:szCs w:val="24"/>
          <w:lang w:eastAsia="zh-CN"/>
        </w:rPr>
        <w:tab/>
      </w:r>
      <w:r w:rsidRPr="00C94DBB">
        <w:rPr>
          <w:rFonts w:ascii="Times New Roman" w:hAnsi="Times New Roman"/>
          <w:sz w:val="24"/>
          <w:szCs w:val="24"/>
          <w:lang w:eastAsia="zh-CN"/>
        </w:rPr>
        <w:tab/>
      </w:r>
    </w:p>
    <w:p w:rsidR="00C56684" w:rsidRPr="00C94DBB" w:rsidRDefault="00525B47" w:rsidP="00C94DBB">
      <w:pPr>
        <w:spacing w:after="0" w:line="240" w:lineRule="auto"/>
        <w:jc w:val="center"/>
        <w:rPr>
          <w:rFonts w:ascii="Times New Roman" w:hAnsi="Times New Roman"/>
          <w:b/>
          <w:sz w:val="24"/>
          <w:szCs w:val="24"/>
        </w:rPr>
      </w:pPr>
      <w:r w:rsidRPr="00C94DBB">
        <w:rPr>
          <w:rFonts w:ascii="Times New Roman" w:hAnsi="Times New Roman"/>
          <w:b/>
          <w:sz w:val="24"/>
          <w:szCs w:val="24"/>
        </w:rPr>
        <w:t xml:space="preserve">ΕΙΣΗΓΗΣΗ </w:t>
      </w:r>
      <w:r w:rsidR="00722CD7">
        <w:rPr>
          <w:rFonts w:ascii="Times New Roman" w:hAnsi="Times New Roman"/>
          <w:b/>
          <w:sz w:val="24"/>
          <w:szCs w:val="24"/>
        </w:rPr>
        <w:t xml:space="preserve">ΤΟΥ ΔΣ ΤΗΣ ΟΛΜΕ </w:t>
      </w:r>
      <w:r w:rsidRPr="00C94DBB">
        <w:rPr>
          <w:rFonts w:ascii="Times New Roman" w:hAnsi="Times New Roman"/>
          <w:b/>
          <w:sz w:val="24"/>
          <w:szCs w:val="24"/>
        </w:rPr>
        <w:t>ΠΡΟΣ ΤΙΣ Γ.Σ. ΤΩΝ ΕΛΜΕ ΤΗΣ ΧΩΡΑΣ</w:t>
      </w:r>
    </w:p>
    <w:p w:rsidR="00E862D3" w:rsidRPr="00C94DBB" w:rsidRDefault="00E862D3" w:rsidP="00C94DBB">
      <w:pPr>
        <w:spacing w:after="0" w:line="240" w:lineRule="auto"/>
        <w:jc w:val="both"/>
        <w:rPr>
          <w:rFonts w:ascii="Times New Roman" w:hAnsi="Times New Roman"/>
          <w:b/>
          <w:sz w:val="24"/>
          <w:szCs w:val="24"/>
        </w:rPr>
      </w:pPr>
    </w:p>
    <w:p w:rsidR="00C56684" w:rsidRPr="00C94DBB" w:rsidRDefault="00BE0F5F" w:rsidP="00C94DBB">
      <w:pPr>
        <w:pStyle w:val="20"/>
        <w:shd w:val="clear" w:color="auto" w:fill="auto"/>
        <w:spacing w:line="240" w:lineRule="auto"/>
        <w:ind w:firstLine="720"/>
        <w:contextualSpacing/>
        <w:rPr>
          <w:rFonts w:ascii="Times New Roman" w:hAnsi="Times New Roman" w:cs="Times New Roman"/>
          <w:b/>
          <w:sz w:val="24"/>
          <w:szCs w:val="24"/>
          <w:lang w:val="el-GR"/>
        </w:rPr>
      </w:pPr>
      <w:r w:rsidRPr="00C94DBB">
        <w:rPr>
          <w:rFonts w:ascii="Times New Roman" w:hAnsi="Times New Roman" w:cs="Times New Roman"/>
          <w:sz w:val="24"/>
          <w:szCs w:val="24"/>
          <w:lang w:val="el-GR"/>
        </w:rPr>
        <w:t>Το σχέδιο του</w:t>
      </w:r>
      <w:r w:rsidR="00C56684" w:rsidRPr="00C94DBB">
        <w:rPr>
          <w:rFonts w:ascii="Times New Roman" w:hAnsi="Times New Roman" w:cs="Times New Roman"/>
          <w:b/>
          <w:sz w:val="24"/>
          <w:szCs w:val="24"/>
          <w:lang w:val="el-GR"/>
        </w:rPr>
        <w:t xml:space="preserve"> Υπουργείου Παιδείας για «τη νέα Γ΄</w:t>
      </w:r>
      <w:r w:rsidR="00AC5E4C" w:rsidRPr="00C94DBB">
        <w:rPr>
          <w:rFonts w:ascii="Times New Roman" w:hAnsi="Times New Roman" w:cs="Times New Roman"/>
          <w:b/>
          <w:sz w:val="24"/>
          <w:szCs w:val="24"/>
          <w:lang w:val="el-GR"/>
        </w:rPr>
        <w:t xml:space="preserve"> Γενικού</w:t>
      </w:r>
      <w:r w:rsidR="00C56684" w:rsidRPr="00C94DBB">
        <w:rPr>
          <w:rFonts w:ascii="Times New Roman" w:hAnsi="Times New Roman" w:cs="Times New Roman"/>
          <w:b/>
          <w:sz w:val="24"/>
          <w:szCs w:val="24"/>
          <w:lang w:val="el-GR"/>
        </w:rPr>
        <w:t xml:space="preserve"> Λυκείου και το νέο σύστημα εισαγωγής </w:t>
      </w:r>
      <w:r w:rsidR="00AC5E4C" w:rsidRPr="00C94DBB">
        <w:rPr>
          <w:rFonts w:ascii="Times New Roman" w:hAnsi="Times New Roman" w:cs="Times New Roman"/>
          <w:b/>
          <w:sz w:val="24"/>
          <w:szCs w:val="24"/>
          <w:lang w:val="el-GR"/>
        </w:rPr>
        <w:t>στην τριτοβάθμια εκπαίδευση</w:t>
      </w:r>
      <w:r w:rsidR="00C56684" w:rsidRPr="00C94DBB">
        <w:rPr>
          <w:rFonts w:ascii="Times New Roman" w:hAnsi="Times New Roman" w:cs="Times New Roman"/>
          <w:b/>
          <w:sz w:val="24"/>
          <w:szCs w:val="24"/>
          <w:lang w:val="el-GR"/>
        </w:rPr>
        <w:t>»</w:t>
      </w:r>
      <w:r w:rsidR="00C56684" w:rsidRPr="00C94DBB">
        <w:rPr>
          <w:rFonts w:ascii="Times New Roman" w:hAnsi="Times New Roman" w:cs="Times New Roman"/>
          <w:sz w:val="24"/>
          <w:szCs w:val="24"/>
          <w:lang w:val="el-GR"/>
        </w:rPr>
        <w:t xml:space="preserve"> που θα ψηφιστούν και θα εφαρμοστούν </w:t>
      </w:r>
      <w:r w:rsidR="00AC5E4C" w:rsidRPr="00C94DBB">
        <w:rPr>
          <w:rFonts w:ascii="Times New Roman" w:hAnsi="Times New Roman" w:cs="Times New Roman"/>
          <w:sz w:val="24"/>
          <w:szCs w:val="24"/>
          <w:lang w:val="el-GR"/>
        </w:rPr>
        <w:t>για πρώτη φορά για την Γ’ Λυκείου του 2019-2020</w:t>
      </w:r>
      <w:r w:rsidR="00C56684" w:rsidRPr="00C94DBB">
        <w:rPr>
          <w:rFonts w:ascii="Times New Roman" w:hAnsi="Times New Roman" w:cs="Times New Roman"/>
          <w:sz w:val="24"/>
          <w:szCs w:val="24"/>
          <w:lang w:val="el-GR"/>
        </w:rPr>
        <w:t xml:space="preserve"> </w:t>
      </w:r>
      <w:r w:rsidR="005C49A8" w:rsidRPr="00C94DBB">
        <w:rPr>
          <w:rFonts w:ascii="Times New Roman" w:hAnsi="Times New Roman" w:cs="Times New Roman"/>
          <w:sz w:val="24"/>
          <w:szCs w:val="24"/>
          <w:lang w:val="el-GR"/>
        </w:rPr>
        <w:t xml:space="preserve">είναι </w:t>
      </w:r>
      <w:r w:rsidR="00C56684" w:rsidRPr="00C94DBB">
        <w:rPr>
          <w:rFonts w:ascii="Times New Roman" w:hAnsi="Times New Roman" w:cs="Times New Roman"/>
          <w:b/>
          <w:sz w:val="24"/>
          <w:szCs w:val="24"/>
          <w:lang w:val="el-GR"/>
        </w:rPr>
        <w:t>σε αντιεκπαιδευτική κατεύθυνση.</w:t>
      </w:r>
    </w:p>
    <w:p w:rsidR="00C56684" w:rsidRPr="00C94DBB" w:rsidRDefault="00C56684" w:rsidP="00C94DBB">
      <w:pPr>
        <w:pStyle w:val="20"/>
        <w:shd w:val="clear" w:color="auto" w:fill="auto"/>
        <w:spacing w:line="240" w:lineRule="auto"/>
        <w:ind w:firstLine="0"/>
        <w:contextualSpacing/>
        <w:rPr>
          <w:rFonts w:ascii="Times New Roman" w:hAnsi="Times New Roman" w:cs="Times New Roman"/>
          <w:sz w:val="24"/>
          <w:szCs w:val="24"/>
          <w:lang w:val="el-GR"/>
        </w:rPr>
      </w:pPr>
    </w:p>
    <w:p w:rsidR="00C56684" w:rsidRPr="00C94DBB" w:rsidRDefault="00C56684" w:rsidP="00C94DBB">
      <w:pPr>
        <w:pStyle w:val="20"/>
        <w:shd w:val="clear" w:color="auto" w:fill="auto"/>
        <w:spacing w:line="240" w:lineRule="auto"/>
        <w:ind w:firstLine="720"/>
        <w:contextualSpacing/>
        <w:rPr>
          <w:rFonts w:ascii="Times New Roman" w:hAnsi="Times New Roman" w:cs="Times New Roman"/>
          <w:sz w:val="24"/>
          <w:szCs w:val="24"/>
          <w:lang w:val="el-GR"/>
        </w:rPr>
      </w:pPr>
      <w:r w:rsidRPr="00C94DBB">
        <w:rPr>
          <w:rFonts w:ascii="Times New Roman" w:hAnsi="Times New Roman" w:cs="Times New Roman"/>
          <w:sz w:val="24"/>
          <w:szCs w:val="24"/>
          <w:lang w:val="el-GR"/>
        </w:rPr>
        <w:t xml:space="preserve">Διαχρονική </w:t>
      </w:r>
      <w:r w:rsidRPr="00C94DBB">
        <w:rPr>
          <w:rFonts w:ascii="Times New Roman" w:hAnsi="Times New Roman" w:cs="Times New Roman"/>
          <w:b/>
          <w:sz w:val="24"/>
          <w:szCs w:val="24"/>
          <w:lang w:val="el-GR"/>
        </w:rPr>
        <w:t>θέση της ΟΛΜΕ</w:t>
      </w:r>
      <w:r w:rsidRPr="00C94DBB">
        <w:rPr>
          <w:rFonts w:ascii="Times New Roman" w:hAnsi="Times New Roman" w:cs="Times New Roman"/>
          <w:sz w:val="24"/>
          <w:szCs w:val="24"/>
          <w:lang w:val="el-GR"/>
        </w:rPr>
        <w:t xml:space="preserve"> είναι ότι το Λύκειο πρέπει να εξασφαλίζει την αυτονομία και να διατηρεί το μορφωτικό του χαρακτήρα για όλα τα παιδιά και να μην συνδέεται με τις πανελλαδικές εξετάσεις και το σύστημα πρόσβασης στην Γ/</w:t>
      </w:r>
      <w:proofErr w:type="spellStart"/>
      <w:r w:rsidRPr="00C94DBB">
        <w:rPr>
          <w:rFonts w:ascii="Times New Roman" w:hAnsi="Times New Roman" w:cs="Times New Roman"/>
          <w:sz w:val="24"/>
          <w:szCs w:val="24"/>
          <w:lang w:val="el-GR"/>
        </w:rPr>
        <w:t>θμια</w:t>
      </w:r>
      <w:proofErr w:type="spellEnd"/>
      <w:r w:rsidRPr="00C94DBB">
        <w:rPr>
          <w:rFonts w:ascii="Times New Roman" w:hAnsi="Times New Roman" w:cs="Times New Roman"/>
          <w:sz w:val="24"/>
          <w:szCs w:val="24"/>
          <w:lang w:val="el-GR"/>
        </w:rPr>
        <w:t xml:space="preserve"> εκπαίδευση.</w:t>
      </w:r>
    </w:p>
    <w:p w:rsidR="00C56684" w:rsidRPr="00C94DBB" w:rsidRDefault="00C56684" w:rsidP="00C94DBB">
      <w:pPr>
        <w:pStyle w:val="20"/>
        <w:shd w:val="clear" w:color="auto" w:fill="auto"/>
        <w:tabs>
          <w:tab w:val="left" w:pos="739"/>
        </w:tabs>
        <w:spacing w:line="240" w:lineRule="auto"/>
        <w:ind w:firstLine="0"/>
        <w:contextualSpacing/>
        <w:rPr>
          <w:rFonts w:ascii="Times New Roman" w:hAnsi="Times New Roman" w:cs="Times New Roman"/>
          <w:sz w:val="24"/>
          <w:szCs w:val="24"/>
          <w:lang w:val="el-GR"/>
        </w:rPr>
      </w:pPr>
      <w:r w:rsidRPr="00C94DBB">
        <w:rPr>
          <w:rFonts w:ascii="Times New Roman" w:hAnsi="Times New Roman" w:cs="Times New Roman"/>
          <w:sz w:val="24"/>
          <w:szCs w:val="24"/>
          <w:lang w:val="el-GR"/>
        </w:rPr>
        <w:t>Είμαστε αντίθετοι στη συρρίκνωση της γενικής εκπαίδευσης του Λυκείου, στη δραματική μείωση των γνωστικών αντικειμένων, στη μετατροπή του σε προθάλαμο για την Ανώτατη εκπαίδευση και στην αποδόμηση του μορφωτικού του χαρακτήρα.</w:t>
      </w:r>
    </w:p>
    <w:p w:rsidR="00C56684" w:rsidRPr="00C94DBB" w:rsidRDefault="00C56684" w:rsidP="00C94DBB">
      <w:pPr>
        <w:pStyle w:val="20"/>
        <w:shd w:val="clear" w:color="auto" w:fill="auto"/>
        <w:tabs>
          <w:tab w:val="left" w:pos="739"/>
        </w:tabs>
        <w:spacing w:line="240" w:lineRule="auto"/>
        <w:ind w:firstLine="0"/>
        <w:contextualSpacing/>
        <w:rPr>
          <w:rFonts w:ascii="Times New Roman" w:hAnsi="Times New Roman" w:cs="Times New Roman"/>
          <w:sz w:val="24"/>
          <w:szCs w:val="24"/>
          <w:lang w:val="el-GR"/>
        </w:rPr>
      </w:pPr>
    </w:p>
    <w:p w:rsidR="00C56684" w:rsidRPr="00C94DBB" w:rsidRDefault="00C56684" w:rsidP="00C94DBB">
      <w:pPr>
        <w:ind w:firstLine="360"/>
        <w:jc w:val="both"/>
        <w:rPr>
          <w:rFonts w:ascii="Times New Roman" w:hAnsi="Times New Roman"/>
          <w:sz w:val="24"/>
          <w:szCs w:val="24"/>
        </w:rPr>
      </w:pPr>
      <w:r w:rsidRPr="00C94DBB">
        <w:rPr>
          <w:rFonts w:ascii="Times New Roman" w:hAnsi="Times New Roman"/>
          <w:sz w:val="24"/>
          <w:szCs w:val="24"/>
        </w:rPr>
        <w:t>Με το σχέδιο του Υπουργείου Παιδείας:</w:t>
      </w:r>
    </w:p>
    <w:p w:rsidR="00C56684" w:rsidRPr="00C94DBB" w:rsidRDefault="00C56684" w:rsidP="00C94DBB">
      <w:pPr>
        <w:pStyle w:val="a3"/>
        <w:numPr>
          <w:ilvl w:val="0"/>
          <w:numId w:val="1"/>
        </w:numPr>
        <w:jc w:val="both"/>
        <w:rPr>
          <w:rFonts w:ascii="Times New Roman" w:hAnsi="Times New Roman" w:cs="Times New Roman"/>
          <w:sz w:val="24"/>
          <w:szCs w:val="24"/>
        </w:rPr>
      </w:pPr>
      <w:r w:rsidRPr="00C94DBB">
        <w:rPr>
          <w:rFonts w:ascii="Times New Roman" w:hAnsi="Times New Roman" w:cs="Times New Roman"/>
          <w:b/>
          <w:sz w:val="24"/>
          <w:szCs w:val="24"/>
        </w:rPr>
        <w:t xml:space="preserve">Υποβαθμίζεται η γενική παιδεία </w:t>
      </w:r>
      <w:r w:rsidRPr="00C94DBB">
        <w:rPr>
          <w:rFonts w:ascii="Times New Roman" w:hAnsi="Times New Roman" w:cs="Times New Roman"/>
          <w:sz w:val="24"/>
          <w:szCs w:val="24"/>
        </w:rPr>
        <w:t>στο Λύκειο, που ήδη έχει πληγεί τραγικά.</w:t>
      </w:r>
    </w:p>
    <w:p w:rsidR="00C56684" w:rsidRPr="00C94DBB" w:rsidRDefault="00C56684" w:rsidP="00C94DBB">
      <w:pPr>
        <w:pStyle w:val="a3"/>
        <w:numPr>
          <w:ilvl w:val="0"/>
          <w:numId w:val="1"/>
        </w:numPr>
        <w:jc w:val="both"/>
        <w:rPr>
          <w:rFonts w:ascii="Times New Roman" w:hAnsi="Times New Roman" w:cs="Times New Roman"/>
          <w:sz w:val="24"/>
          <w:szCs w:val="24"/>
        </w:rPr>
      </w:pPr>
      <w:r w:rsidRPr="00C94DBB">
        <w:rPr>
          <w:rFonts w:ascii="Times New Roman" w:hAnsi="Times New Roman" w:cs="Times New Roman"/>
          <w:b/>
          <w:sz w:val="24"/>
          <w:szCs w:val="24"/>
        </w:rPr>
        <w:t>Μειώνεται η διδασκαλία βασικών γνωστικών αντικειμένων</w:t>
      </w:r>
      <w:r w:rsidRPr="00C94DBB">
        <w:rPr>
          <w:rFonts w:ascii="Times New Roman" w:hAnsi="Times New Roman" w:cs="Times New Roman"/>
          <w:sz w:val="24"/>
          <w:szCs w:val="24"/>
        </w:rPr>
        <w:t xml:space="preserve"> σε όλα τα πεδία των επιστημών, με αποτέλεσμα να είναι ελλειμματική η μάθηση και η απόκτηση των απαραίτητων γνώσεων των μαθητών. </w:t>
      </w:r>
    </w:p>
    <w:p w:rsidR="00C56684" w:rsidRPr="00C94DBB" w:rsidRDefault="00C56684" w:rsidP="00C94DBB">
      <w:pPr>
        <w:pStyle w:val="a3"/>
        <w:numPr>
          <w:ilvl w:val="0"/>
          <w:numId w:val="2"/>
        </w:numPr>
        <w:jc w:val="both"/>
        <w:rPr>
          <w:rFonts w:ascii="Times New Roman" w:hAnsi="Times New Roman" w:cs="Times New Roman"/>
          <w:sz w:val="24"/>
          <w:szCs w:val="24"/>
        </w:rPr>
      </w:pPr>
      <w:r w:rsidRPr="00C94DBB">
        <w:rPr>
          <w:rFonts w:ascii="Times New Roman" w:hAnsi="Times New Roman" w:cs="Times New Roman"/>
          <w:b/>
          <w:sz w:val="24"/>
          <w:szCs w:val="24"/>
        </w:rPr>
        <w:t>Ακρωτηριάζεται η τριετής δομή του Λυκείου με την μετατροπή της Γ΄ τάξης σε προπαρασκευαστικό έτος</w:t>
      </w:r>
      <w:r w:rsidRPr="00C94DBB">
        <w:rPr>
          <w:rFonts w:ascii="Times New Roman" w:hAnsi="Times New Roman" w:cs="Times New Roman"/>
          <w:sz w:val="24"/>
          <w:szCs w:val="24"/>
        </w:rPr>
        <w:t xml:space="preserve"> για την πρόσβαση στην τριτοβάθμια εκπαίδευση.</w:t>
      </w:r>
    </w:p>
    <w:p w:rsidR="00C56684" w:rsidRPr="00C94DBB" w:rsidRDefault="00C56684" w:rsidP="00C94DBB">
      <w:pPr>
        <w:pStyle w:val="a3"/>
        <w:numPr>
          <w:ilvl w:val="0"/>
          <w:numId w:val="1"/>
        </w:numPr>
        <w:jc w:val="both"/>
        <w:rPr>
          <w:rFonts w:ascii="Times New Roman" w:hAnsi="Times New Roman" w:cs="Times New Roman"/>
          <w:sz w:val="24"/>
          <w:szCs w:val="24"/>
        </w:rPr>
      </w:pPr>
      <w:proofErr w:type="spellStart"/>
      <w:r w:rsidRPr="00C94DBB">
        <w:rPr>
          <w:rFonts w:ascii="Times New Roman" w:hAnsi="Times New Roman" w:cs="Times New Roman"/>
          <w:sz w:val="24"/>
          <w:szCs w:val="24"/>
        </w:rPr>
        <w:t>Φροντιστηριοποιείται</w:t>
      </w:r>
      <w:proofErr w:type="spellEnd"/>
      <w:r w:rsidRPr="00C94DBB">
        <w:rPr>
          <w:rFonts w:ascii="Times New Roman" w:hAnsi="Times New Roman" w:cs="Times New Roman"/>
          <w:sz w:val="24"/>
          <w:szCs w:val="24"/>
        </w:rPr>
        <w:t xml:space="preserve"> πλήρως η όλη λειτουργία της Γ΄ τάξης και </w:t>
      </w:r>
      <w:r w:rsidRPr="00C94DBB">
        <w:rPr>
          <w:rFonts w:ascii="Times New Roman" w:hAnsi="Times New Roman" w:cs="Times New Roman"/>
          <w:b/>
          <w:sz w:val="24"/>
          <w:szCs w:val="24"/>
        </w:rPr>
        <w:t>υπονομεύεται ο παιδαγωγικός χαρακτήρας του Λυκείου</w:t>
      </w:r>
      <w:r w:rsidRPr="00C94DBB">
        <w:rPr>
          <w:rFonts w:ascii="Times New Roman" w:hAnsi="Times New Roman" w:cs="Times New Roman"/>
          <w:sz w:val="24"/>
          <w:szCs w:val="24"/>
        </w:rPr>
        <w:t xml:space="preserve">. Είναι αποπροσανατολιστική η επιχειρηματολογία του Υπουργείου Παιδείας περί «κατάργησης» των φροντιστηρίων, αφού </w:t>
      </w:r>
      <w:r w:rsidRPr="00C94DBB">
        <w:rPr>
          <w:rFonts w:ascii="Times New Roman" w:hAnsi="Times New Roman" w:cs="Times New Roman"/>
          <w:b/>
          <w:sz w:val="24"/>
          <w:szCs w:val="24"/>
        </w:rPr>
        <w:t>η ιδιωτική παραπαιδεία θα αυξηθεί</w:t>
      </w:r>
      <w:r w:rsidRPr="00C94DBB">
        <w:rPr>
          <w:rFonts w:ascii="Times New Roman" w:hAnsi="Times New Roman" w:cs="Times New Roman"/>
          <w:sz w:val="24"/>
          <w:szCs w:val="24"/>
        </w:rPr>
        <w:t xml:space="preserve"> με τις νέες εξεταστικές διαδικασίες για το απολυτήριο και τον αυξανόμενο ανταγωνισμό για την εισαγωγή σε μια σχολή στην τριτοβάθμια εκπαίδευση.</w:t>
      </w:r>
    </w:p>
    <w:p w:rsidR="00C56684" w:rsidRPr="00C94DBB" w:rsidRDefault="00C56684" w:rsidP="00C94DBB">
      <w:pPr>
        <w:pStyle w:val="a3"/>
        <w:numPr>
          <w:ilvl w:val="0"/>
          <w:numId w:val="1"/>
        </w:numPr>
        <w:jc w:val="both"/>
        <w:rPr>
          <w:rFonts w:ascii="Times New Roman" w:hAnsi="Times New Roman" w:cs="Times New Roman"/>
          <w:sz w:val="24"/>
          <w:szCs w:val="24"/>
        </w:rPr>
      </w:pPr>
      <w:r w:rsidRPr="00C94DBB">
        <w:rPr>
          <w:rFonts w:ascii="Times New Roman" w:hAnsi="Times New Roman" w:cs="Times New Roman"/>
          <w:sz w:val="24"/>
          <w:szCs w:val="24"/>
        </w:rPr>
        <w:t xml:space="preserve">Μεταφέρεται το </w:t>
      </w:r>
      <w:r w:rsidRPr="00C94DBB">
        <w:rPr>
          <w:rFonts w:ascii="Times New Roman" w:hAnsi="Times New Roman" w:cs="Times New Roman"/>
          <w:b/>
          <w:sz w:val="24"/>
          <w:szCs w:val="24"/>
        </w:rPr>
        <w:t xml:space="preserve">βάρος της επιλογής </w:t>
      </w:r>
      <w:r w:rsidRPr="00C94DBB">
        <w:rPr>
          <w:rFonts w:ascii="Times New Roman" w:hAnsi="Times New Roman" w:cs="Times New Roman"/>
          <w:sz w:val="24"/>
          <w:szCs w:val="24"/>
        </w:rPr>
        <w:t xml:space="preserve">του μαθητή και μάλιστα για συγκεκριμένο Τμήμα κάποιας σχολής, </w:t>
      </w:r>
      <w:r w:rsidRPr="00C94DBB">
        <w:rPr>
          <w:rFonts w:ascii="Times New Roman" w:hAnsi="Times New Roman" w:cs="Times New Roman"/>
          <w:b/>
          <w:sz w:val="24"/>
          <w:szCs w:val="24"/>
        </w:rPr>
        <w:t>σε μικρότερη ηλικία</w:t>
      </w:r>
      <w:r w:rsidRPr="00C94DBB">
        <w:rPr>
          <w:rFonts w:ascii="Times New Roman" w:hAnsi="Times New Roman" w:cs="Times New Roman"/>
          <w:sz w:val="24"/>
          <w:szCs w:val="24"/>
        </w:rPr>
        <w:t xml:space="preserve"> ενώ ταυτόχρονα περιορίζονται δραστικά οι δυνατότητες επιλογής.</w:t>
      </w:r>
    </w:p>
    <w:p w:rsidR="00C56684" w:rsidRPr="00C94DBB" w:rsidRDefault="00C56684" w:rsidP="00C94DBB">
      <w:pPr>
        <w:pStyle w:val="a3"/>
        <w:numPr>
          <w:ilvl w:val="0"/>
          <w:numId w:val="1"/>
        </w:numPr>
        <w:jc w:val="both"/>
        <w:rPr>
          <w:rFonts w:ascii="Times New Roman" w:hAnsi="Times New Roman" w:cs="Times New Roman"/>
          <w:sz w:val="24"/>
          <w:szCs w:val="24"/>
        </w:rPr>
      </w:pPr>
      <w:r w:rsidRPr="00C94DBB">
        <w:rPr>
          <w:rFonts w:ascii="Times New Roman" w:hAnsi="Times New Roman" w:cs="Times New Roman"/>
          <w:b/>
          <w:sz w:val="24"/>
          <w:szCs w:val="24"/>
        </w:rPr>
        <w:t>Διευρύνονται οι μορφωτικές και κοινωνικές ανισότητες</w:t>
      </w:r>
      <w:r w:rsidRPr="00C94DBB">
        <w:rPr>
          <w:rFonts w:ascii="Times New Roman" w:hAnsi="Times New Roman" w:cs="Times New Roman"/>
          <w:sz w:val="24"/>
          <w:szCs w:val="24"/>
        </w:rPr>
        <w:t>.</w:t>
      </w:r>
    </w:p>
    <w:p w:rsidR="00C56684" w:rsidRPr="00C94DBB" w:rsidRDefault="00C56684" w:rsidP="00C94DBB">
      <w:pPr>
        <w:pStyle w:val="a3"/>
        <w:numPr>
          <w:ilvl w:val="0"/>
          <w:numId w:val="1"/>
        </w:numPr>
        <w:jc w:val="both"/>
        <w:rPr>
          <w:rFonts w:ascii="Times New Roman" w:hAnsi="Times New Roman" w:cs="Times New Roman"/>
          <w:sz w:val="24"/>
          <w:szCs w:val="24"/>
        </w:rPr>
      </w:pPr>
      <w:r w:rsidRPr="00C94DBB">
        <w:rPr>
          <w:rFonts w:ascii="Times New Roman" w:hAnsi="Times New Roman" w:cs="Times New Roman"/>
          <w:b/>
          <w:sz w:val="24"/>
          <w:szCs w:val="24"/>
        </w:rPr>
        <w:t>Αυξάνεται το άγχος των  εξετάσεων</w:t>
      </w:r>
      <w:r w:rsidRPr="00C94DBB">
        <w:rPr>
          <w:rFonts w:ascii="Times New Roman" w:hAnsi="Times New Roman" w:cs="Times New Roman"/>
          <w:sz w:val="24"/>
          <w:szCs w:val="24"/>
        </w:rPr>
        <w:t xml:space="preserve">  με  την οργάνωσ</w:t>
      </w:r>
      <w:r w:rsidR="00BE19FE" w:rsidRPr="00C94DBB">
        <w:rPr>
          <w:rFonts w:ascii="Times New Roman" w:hAnsi="Times New Roman" w:cs="Times New Roman"/>
          <w:sz w:val="24"/>
          <w:szCs w:val="24"/>
        </w:rPr>
        <w:t>ή</w:t>
      </w:r>
      <w:r w:rsidRPr="00C94DBB">
        <w:rPr>
          <w:rFonts w:ascii="Times New Roman" w:hAnsi="Times New Roman" w:cs="Times New Roman"/>
          <w:sz w:val="24"/>
          <w:szCs w:val="24"/>
        </w:rPr>
        <w:t xml:space="preserve"> τους σε επίπεδο δήμων και νομών  για την απόκτηση απολυτηρίου και σε πανελλήνιο επίπεδο για την πρόσβαση στην τριτοβάθμια εκπαίδευση.</w:t>
      </w:r>
    </w:p>
    <w:p w:rsidR="00C56684" w:rsidRPr="00C94DBB" w:rsidRDefault="00C56684" w:rsidP="00C94DBB">
      <w:pPr>
        <w:ind w:firstLine="360"/>
        <w:jc w:val="both"/>
        <w:rPr>
          <w:rFonts w:ascii="Times New Roman" w:hAnsi="Times New Roman"/>
          <w:b/>
          <w:sz w:val="24"/>
          <w:szCs w:val="24"/>
        </w:rPr>
      </w:pPr>
      <w:r w:rsidRPr="00C94DBB">
        <w:rPr>
          <w:rFonts w:ascii="Times New Roman" w:hAnsi="Times New Roman"/>
          <w:b/>
          <w:sz w:val="24"/>
          <w:szCs w:val="24"/>
        </w:rPr>
        <w:lastRenderedPageBreak/>
        <w:t>Το Δ.Σ. της ΟΛΜΕ απορρίπτει το</w:t>
      </w:r>
      <w:r w:rsidR="00BF4375" w:rsidRPr="00C94DBB">
        <w:rPr>
          <w:rFonts w:ascii="Times New Roman" w:hAnsi="Times New Roman"/>
          <w:b/>
          <w:sz w:val="24"/>
          <w:szCs w:val="24"/>
        </w:rPr>
        <w:t xml:space="preserve"> σχέδιο για τη</w:t>
      </w:r>
      <w:r w:rsidRPr="00C94DBB">
        <w:rPr>
          <w:rFonts w:ascii="Times New Roman" w:hAnsi="Times New Roman"/>
          <w:b/>
          <w:sz w:val="24"/>
          <w:szCs w:val="24"/>
        </w:rPr>
        <w:t xml:space="preserve"> </w:t>
      </w:r>
      <w:r w:rsidR="00BF4375" w:rsidRPr="00C94DBB">
        <w:rPr>
          <w:rFonts w:ascii="Times New Roman" w:hAnsi="Times New Roman"/>
          <w:b/>
          <w:sz w:val="24"/>
          <w:szCs w:val="24"/>
        </w:rPr>
        <w:t xml:space="preserve">νέα Γ΄ Γενικού Λυκείου και το νέο σύστημα εισαγωγής στην τριτοβάθμια εκπαίδευση </w:t>
      </w:r>
      <w:r w:rsidRPr="00C94DBB">
        <w:rPr>
          <w:rFonts w:ascii="Times New Roman" w:hAnsi="Times New Roman"/>
          <w:b/>
          <w:sz w:val="24"/>
          <w:szCs w:val="24"/>
        </w:rPr>
        <w:t xml:space="preserve">και ζητάει την απόσυρσή του. </w:t>
      </w:r>
    </w:p>
    <w:p w:rsidR="00D65C7F" w:rsidRPr="00C94DBB" w:rsidRDefault="00D65C7F" w:rsidP="00C94DBB">
      <w:pPr>
        <w:pStyle w:val="20"/>
        <w:shd w:val="clear" w:color="auto" w:fill="auto"/>
        <w:tabs>
          <w:tab w:val="left" w:pos="739"/>
        </w:tabs>
        <w:spacing w:line="240" w:lineRule="auto"/>
        <w:ind w:firstLine="0"/>
        <w:contextualSpacing/>
        <w:rPr>
          <w:rFonts w:ascii="Times New Roman" w:hAnsi="Times New Roman" w:cs="Times New Roman"/>
          <w:b/>
          <w:sz w:val="24"/>
          <w:szCs w:val="24"/>
          <w:lang w:val="el-GR"/>
        </w:rPr>
      </w:pPr>
    </w:p>
    <w:p w:rsidR="00C56684" w:rsidRPr="00C94DBB" w:rsidRDefault="00525B47" w:rsidP="000B5586">
      <w:pPr>
        <w:pStyle w:val="20"/>
        <w:shd w:val="clear" w:color="auto" w:fill="auto"/>
        <w:tabs>
          <w:tab w:val="left" w:pos="739"/>
        </w:tabs>
        <w:spacing w:line="240" w:lineRule="auto"/>
        <w:ind w:firstLine="0"/>
        <w:contextualSpacing/>
        <w:jc w:val="center"/>
        <w:rPr>
          <w:rFonts w:ascii="Times New Roman" w:hAnsi="Times New Roman" w:cs="Times New Roman"/>
          <w:b/>
          <w:sz w:val="24"/>
          <w:szCs w:val="24"/>
          <w:lang w:val="el-GR"/>
        </w:rPr>
      </w:pPr>
      <w:r w:rsidRPr="00C94DBB">
        <w:rPr>
          <w:rFonts w:ascii="Times New Roman" w:hAnsi="Times New Roman" w:cs="Times New Roman"/>
          <w:b/>
          <w:sz w:val="24"/>
          <w:szCs w:val="24"/>
          <w:lang w:val="el-GR"/>
        </w:rPr>
        <w:t>ΠΡΟΓΡΑΜΜΑ ΔΡΑΣΗΣ:</w:t>
      </w:r>
    </w:p>
    <w:p w:rsidR="00525B47" w:rsidRPr="00C94DBB" w:rsidRDefault="00525B47" w:rsidP="00C94DBB">
      <w:pPr>
        <w:pStyle w:val="20"/>
        <w:shd w:val="clear" w:color="auto" w:fill="auto"/>
        <w:tabs>
          <w:tab w:val="left" w:pos="739"/>
        </w:tabs>
        <w:spacing w:line="240" w:lineRule="auto"/>
        <w:ind w:firstLine="0"/>
        <w:contextualSpacing/>
        <w:rPr>
          <w:rFonts w:ascii="Times New Roman" w:hAnsi="Times New Roman" w:cs="Times New Roman"/>
          <w:b/>
          <w:sz w:val="24"/>
          <w:szCs w:val="24"/>
          <w:lang w:val="el-GR"/>
        </w:rPr>
      </w:pPr>
    </w:p>
    <w:p w:rsidR="00010799" w:rsidRDefault="00AF28D1" w:rsidP="00C94DBB">
      <w:pPr>
        <w:pStyle w:val="20"/>
        <w:numPr>
          <w:ilvl w:val="0"/>
          <w:numId w:val="3"/>
        </w:numPr>
        <w:shd w:val="clear" w:color="auto" w:fill="auto"/>
        <w:tabs>
          <w:tab w:val="left" w:pos="739"/>
        </w:tabs>
        <w:spacing w:line="240" w:lineRule="auto"/>
        <w:contextualSpacing/>
        <w:rPr>
          <w:rFonts w:ascii="Times New Roman" w:hAnsi="Times New Roman" w:cs="Times New Roman"/>
          <w:b/>
          <w:sz w:val="24"/>
          <w:szCs w:val="24"/>
          <w:lang w:val="el-GR"/>
        </w:rPr>
      </w:pPr>
      <w:r w:rsidRPr="00010799">
        <w:rPr>
          <w:rFonts w:ascii="Times New Roman" w:hAnsi="Times New Roman" w:cs="Times New Roman"/>
          <w:b/>
          <w:sz w:val="24"/>
          <w:szCs w:val="24"/>
          <w:lang w:val="el-GR"/>
        </w:rPr>
        <w:t xml:space="preserve">ΓΣ των ΕΛΜΕ από 26/3 έως 29/3/2019 και ΓΣ Προέδρων το Σάββατο 30/3 (θα υπάρξει επόμενη ανακοίνωση για τον χώρο). </w:t>
      </w:r>
    </w:p>
    <w:p w:rsidR="00010799" w:rsidRDefault="00525B47" w:rsidP="00010799">
      <w:pPr>
        <w:pStyle w:val="20"/>
        <w:numPr>
          <w:ilvl w:val="0"/>
          <w:numId w:val="3"/>
        </w:numPr>
        <w:shd w:val="clear" w:color="auto" w:fill="auto"/>
        <w:tabs>
          <w:tab w:val="left" w:pos="739"/>
        </w:tabs>
        <w:spacing w:line="240" w:lineRule="auto"/>
        <w:contextualSpacing/>
        <w:rPr>
          <w:rFonts w:ascii="Times New Roman" w:hAnsi="Times New Roman" w:cs="Times New Roman"/>
          <w:b/>
          <w:sz w:val="24"/>
          <w:szCs w:val="24"/>
          <w:lang w:val="el-GR"/>
        </w:rPr>
      </w:pPr>
      <w:r w:rsidRPr="00010799">
        <w:rPr>
          <w:rFonts w:ascii="Times New Roman" w:hAnsi="Times New Roman" w:cs="Times New Roman"/>
          <w:b/>
          <w:sz w:val="24"/>
          <w:szCs w:val="24"/>
          <w:lang w:val="el-GR"/>
        </w:rPr>
        <w:t>Προκήρυξη 24ωρης Απεργίας με τη</w:t>
      </w:r>
      <w:r w:rsidR="00AF28D1" w:rsidRPr="00010799">
        <w:rPr>
          <w:rFonts w:ascii="Times New Roman" w:hAnsi="Times New Roman" w:cs="Times New Roman"/>
          <w:b/>
          <w:sz w:val="24"/>
          <w:szCs w:val="24"/>
          <w:lang w:val="el-GR"/>
        </w:rPr>
        <w:t>ν έναρξη της</w:t>
      </w:r>
      <w:r w:rsidRPr="00010799">
        <w:rPr>
          <w:rFonts w:ascii="Times New Roman" w:hAnsi="Times New Roman" w:cs="Times New Roman"/>
          <w:b/>
          <w:sz w:val="24"/>
          <w:szCs w:val="24"/>
          <w:lang w:val="el-GR"/>
        </w:rPr>
        <w:t xml:space="preserve"> συζήτηση</w:t>
      </w:r>
      <w:r w:rsidR="00AF28D1" w:rsidRPr="00010799">
        <w:rPr>
          <w:rFonts w:ascii="Times New Roman" w:hAnsi="Times New Roman" w:cs="Times New Roman"/>
          <w:b/>
          <w:sz w:val="24"/>
          <w:szCs w:val="24"/>
          <w:lang w:val="el-GR"/>
        </w:rPr>
        <w:t>ς</w:t>
      </w:r>
      <w:r w:rsidRPr="00010799">
        <w:rPr>
          <w:rFonts w:ascii="Times New Roman" w:hAnsi="Times New Roman" w:cs="Times New Roman"/>
          <w:b/>
          <w:sz w:val="24"/>
          <w:szCs w:val="24"/>
          <w:lang w:val="el-GR"/>
        </w:rPr>
        <w:t xml:space="preserve"> του νομοσχεδίου στην Επιτροπή Μορφωτικών Υποθέσεων της Βουλής</w:t>
      </w:r>
      <w:r w:rsidR="00010799">
        <w:rPr>
          <w:rFonts w:ascii="Times New Roman" w:hAnsi="Times New Roman" w:cs="Times New Roman"/>
          <w:b/>
          <w:sz w:val="24"/>
          <w:szCs w:val="24"/>
          <w:lang w:val="el-GR"/>
        </w:rPr>
        <w:t xml:space="preserve">. Την ημέρα της Απεργίας θα υπάρξει κεντρικό συλλαλητήριο της ΟΛΜΕ στην Αθήνα (Προπύλαια) και συλλαλητήρια από τις ΕΛΜΕ σε όλη την Ελλάδα. Εάν η έναρξη συζήτησης του νομοσχεδίου γίνει μέσα στις Αργίες του Πάσχα, η ΟΛΜΕ θα πραγματοποιήσει την 24ωρη Απεργία μέχρι τις 17/4. </w:t>
      </w:r>
    </w:p>
    <w:p w:rsidR="00010799" w:rsidRDefault="00010799" w:rsidP="00010799">
      <w:pPr>
        <w:pStyle w:val="20"/>
        <w:numPr>
          <w:ilvl w:val="0"/>
          <w:numId w:val="3"/>
        </w:numPr>
        <w:shd w:val="clear" w:color="auto" w:fill="auto"/>
        <w:tabs>
          <w:tab w:val="left" w:pos="739"/>
        </w:tabs>
        <w:spacing w:line="240" w:lineRule="auto"/>
        <w:contextualSpacing/>
        <w:rPr>
          <w:rFonts w:ascii="Times New Roman" w:hAnsi="Times New Roman" w:cs="Times New Roman"/>
          <w:b/>
          <w:sz w:val="24"/>
          <w:szCs w:val="24"/>
          <w:lang w:val="el-GR"/>
        </w:rPr>
      </w:pPr>
      <w:r>
        <w:rPr>
          <w:rFonts w:ascii="Times New Roman" w:hAnsi="Times New Roman" w:cs="Times New Roman"/>
          <w:b/>
          <w:sz w:val="24"/>
          <w:szCs w:val="24"/>
          <w:lang w:val="el-GR"/>
        </w:rPr>
        <w:t>Μετά την 24ωρη Απεργία συνεχίζουμε με νέα Απεργιακή κινητοποίηση.</w:t>
      </w:r>
    </w:p>
    <w:p w:rsidR="00010799" w:rsidRDefault="00010799" w:rsidP="00010799">
      <w:pPr>
        <w:pStyle w:val="20"/>
        <w:numPr>
          <w:ilvl w:val="0"/>
          <w:numId w:val="3"/>
        </w:numPr>
        <w:shd w:val="clear" w:color="auto" w:fill="auto"/>
        <w:tabs>
          <w:tab w:val="left" w:pos="739"/>
        </w:tabs>
        <w:spacing w:line="240" w:lineRule="auto"/>
        <w:contextualSpacing/>
        <w:rPr>
          <w:rFonts w:ascii="Times New Roman" w:hAnsi="Times New Roman" w:cs="Times New Roman"/>
          <w:b/>
          <w:sz w:val="24"/>
          <w:szCs w:val="24"/>
          <w:lang w:val="el-GR"/>
        </w:rPr>
      </w:pPr>
      <w:r w:rsidRPr="00010799">
        <w:rPr>
          <w:rFonts w:ascii="Times New Roman" w:hAnsi="Times New Roman" w:cs="Times New Roman"/>
          <w:b/>
          <w:sz w:val="24"/>
          <w:szCs w:val="24"/>
          <w:lang w:val="el-GR"/>
        </w:rPr>
        <w:t>Διοργάνωση τοπικών συλλαλητηρίων από τις κατά τόπους ΕΛΜΕ σε τόπο και χρόνο που αυτές θα ορίσουν. Παραστάσεις των ΔΣ των ΕΛΜΕ στις οικείες Περιφερειακές Δ/</w:t>
      </w:r>
      <w:proofErr w:type="spellStart"/>
      <w:r w:rsidRPr="00010799">
        <w:rPr>
          <w:rFonts w:ascii="Times New Roman" w:hAnsi="Times New Roman" w:cs="Times New Roman"/>
          <w:b/>
          <w:sz w:val="24"/>
          <w:szCs w:val="24"/>
          <w:lang w:val="el-GR"/>
        </w:rPr>
        <w:t>νσεις</w:t>
      </w:r>
      <w:proofErr w:type="spellEnd"/>
      <w:r>
        <w:rPr>
          <w:rFonts w:ascii="Times New Roman" w:hAnsi="Times New Roman" w:cs="Times New Roman"/>
          <w:b/>
          <w:sz w:val="24"/>
          <w:szCs w:val="24"/>
          <w:lang w:val="el-GR"/>
        </w:rPr>
        <w:t xml:space="preserve"> και ΔΔΕ.</w:t>
      </w:r>
    </w:p>
    <w:p w:rsidR="00010799" w:rsidRDefault="00010799" w:rsidP="00010799">
      <w:pPr>
        <w:pStyle w:val="20"/>
        <w:numPr>
          <w:ilvl w:val="0"/>
          <w:numId w:val="3"/>
        </w:numPr>
        <w:shd w:val="clear" w:color="auto" w:fill="auto"/>
        <w:tabs>
          <w:tab w:val="left" w:pos="739"/>
        </w:tabs>
        <w:spacing w:line="240" w:lineRule="auto"/>
        <w:contextualSpacing/>
        <w:rPr>
          <w:rFonts w:ascii="Times New Roman" w:hAnsi="Times New Roman" w:cs="Times New Roman"/>
          <w:b/>
          <w:sz w:val="24"/>
          <w:szCs w:val="24"/>
          <w:lang w:val="el-GR"/>
        </w:rPr>
      </w:pPr>
      <w:r>
        <w:rPr>
          <w:rFonts w:ascii="Times New Roman" w:hAnsi="Times New Roman" w:cs="Times New Roman"/>
          <w:b/>
          <w:sz w:val="24"/>
          <w:szCs w:val="24"/>
          <w:lang w:val="el-GR"/>
        </w:rPr>
        <w:t>Η ΟΛΜΕ θα ζητήσει άμεσα συνάντηση με την ΑΣΓΜΕ για κοινή δράση εκπαιδευτικών και γονέων.</w:t>
      </w:r>
    </w:p>
    <w:p w:rsidR="00010799" w:rsidRPr="00C94DBB" w:rsidRDefault="00010799" w:rsidP="00010799">
      <w:pPr>
        <w:pStyle w:val="20"/>
        <w:numPr>
          <w:ilvl w:val="0"/>
          <w:numId w:val="3"/>
        </w:numPr>
        <w:shd w:val="clear" w:color="auto" w:fill="auto"/>
        <w:tabs>
          <w:tab w:val="left" w:pos="739"/>
        </w:tabs>
        <w:spacing w:line="240" w:lineRule="auto"/>
        <w:contextualSpacing/>
        <w:rPr>
          <w:rFonts w:ascii="Times New Roman" w:hAnsi="Times New Roman" w:cs="Times New Roman"/>
          <w:b/>
          <w:sz w:val="24"/>
          <w:szCs w:val="24"/>
          <w:lang w:val="el-GR"/>
        </w:rPr>
      </w:pPr>
      <w:r w:rsidRPr="00C94DBB">
        <w:rPr>
          <w:rFonts w:ascii="Times New Roman" w:hAnsi="Times New Roman" w:cs="Times New Roman"/>
          <w:b/>
          <w:sz w:val="24"/>
          <w:szCs w:val="24"/>
          <w:lang w:val="el-GR"/>
        </w:rPr>
        <w:t xml:space="preserve">Ανοιχτή επιστολή προς γονείς και μαθητές στην οποία θα περιγράφονται θέσεις της Ομοσπονδίας και θα εξηγείται η αντίθεση του εκπαιδευτικού κόσμου στον προτεινόμενο νόμο. </w:t>
      </w:r>
    </w:p>
    <w:p w:rsidR="00525B47" w:rsidRDefault="00C94DBB" w:rsidP="00C94DBB">
      <w:pPr>
        <w:pStyle w:val="20"/>
        <w:numPr>
          <w:ilvl w:val="0"/>
          <w:numId w:val="3"/>
        </w:numPr>
        <w:shd w:val="clear" w:color="auto" w:fill="auto"/>
        <w:tabs>
          <w:tab w:val="left" w:pos="739"/>
        </w:tabs>
        <w:spacing w:line="240" w:lineRule="auto"/>
        <w:contextualSpacing/>
        <w:rPr>
          <w:rFonts w:ascii="Times New Roman" w:hAnsi="Times New Roman" w:cs="Times New Roman"/>
          <w:b/>
          <w:sz w:val="24"/>
          <w:szCs w:val="24"/>
          <w:lang w:val="el-GR"/>
        </w:rPr>
      </w:pPr>
      <w:r w:rsidRPr="00C94DBB">
        <w:rPr>
          <w:rFonts w:ascii="Times New Roman" w:hAnsi="Times New Roman" w:cs="Times New Roman"/>
          <w:b/>
          <w:sz w:val="24"/>
          <w:szCs w:val="24"/>
          <w:lang w:val="el-GR"/>
        </w:rPr>
        <w:t xml:space="preserve">Περιοδείες των μελών </w:t>
      </w:r>
      <w:r w:rsidR="00525B47" w:rsidRPr="00C94DBB">
        <w:rPr>
          <w:rFonts w:ascii="Times New Roman" w:hAnsi="Times New Roman" w:cs="Times New Roman"/>
          <w:b/>
          <w:sz w:val="24"/>
          <w:szCs w:val="24"/>
          <w:lang w:val="el-GR"/>
        </w:rPr>
        <w:t xml:space="preserve">του ΔΣ της ΟΛΜΕ </w:t>
      </w:r>
      <w:r w:rsidRPr="00C94DBB">
        <w:rPr>
          <w:rFonts w:ascii="Times New Roman" w:hAnsi="Times New Roman" w:cs="Times New Roman"/>
          <w:b/>
          <w:sz w:val="24"/>
          <w:szCs w:val="24"/>
          <w:lang w:val="el-GR"/>
        </w:rPr>
        <w:t xml:space="preserve">για στήριξη της κινητοποίησης. Στο πλαίσιο της ενημέρωσης γονέων και μαθητών τα μέλη του ΔΣ της ΟΛΜΕ που θα περιοδεύσουν στις περιοχές θα επιδιώξουν να προβάλλουν τις θέσεις του κλάδου στα τοπικά ΜΜΕ. </w:t>
      </w:r>
    </w:p>
    <w:p w:rsidR="00010799" w:rsidRPr="00C94DBB" w:rsidRDefault="00010799" w:rsidP="00C94DBB">
      <w:pPr>
        <w:pStyle w:val="20"/>
        <w:numPr>
          <w:ilvl w:val="0"/>
          <w:numId w:val="3"/>
        </w:numPr>
        <w:shd w:val="clear" w:color="auto" w:fill="auto"/>
        <w:tabs>
          <w:tab w:val="left" w:pos="739"/>
        </w:tabs>
        <w:spacing w:line="240" w:lineRule="auto"/>
        <w:contextualSpacing/>
        <w:rPr>
          <w:rFonts w:ascii="Times New Roman" w:hAnsi="Times New Roman" w:cs="Times New Roman"/>
          <w:b/>
          <w:sz w:val="24"/>
          <w:szCs w:val="24"/>
          <w:lang w:val="el-GR"/>
        </w:rPr>
      </w:pPr>
      <w:r>
        <w:rPr>
          <w:rFonts w:ascii="Times New Roman" w:hAnsi="Times New Roman" w:cs="Times New Roman"/>
          <w:b/>
          <w:sz w:val="24"/>
          <w:szCs w:val="24"/>
          <w:lang w:val="el-GR"/>
        </w:rPr>
        <w:t xml:space="preserve">Νέες ΓΣ για εκτίμηση της κατάστασης. </w:t>
      </w:r>
    </w:p>
    <w:p w:rsidR="00C56684" w:rsidRPr="00C94DBB" w:rsidRDefault="00C56684" w:rsidP="00C94DBB">
      <w:pPr>
        <w:pStyle w:val="20"/>
        <w:shd w:val="clear" w:color="auto" w:fill="auto"/>
        <w:tabs>
          <w:tab w:val="left" w:pos="739"/>
        </w:tabs>
        <w:spacing w:line="240" w:lineRule="auto"/>
        <w:ind w:firstLine="0"/>
        <w:contextualSpacing/>
        <w:rPr>
          <w:rFonts w:ascii="Times New Roman" w:hAnsi="Times New Roman" w:cs="Times New Roman"/>
          <w:sz w:val="24"/>
          <w:szCs w:val="24"/>
          <w:lang w:val="el-GR"/>
        </w:rPr>
      </w:pPr>
    </w:p>
    <w:p w:rsidR="00C94DBB" w:rsidRPr="00C94DBB" w:rsidRDefault="00010799" w:rsidP="00010799">
      <w:pPr>
        <w:pStyle w:val="20"/>
        <w:shd w:val="clear" w:color="auto" w:fill="auto"/>
        <w:tabs>
          <w:tab w:val="left" w:pos="739"/>
        </w:tabs>
        <w:spacing w:line="240" w:lineRule="auto"/>
        <w:ind w:firstLine="0"/>
        <w:contextualSpacing/>
        <w:rPr>
          <w:rFonts w:ascii="Times New Roman" w:hAnsi="Times New Roman" w:cs="Times New Roman"/>
          <w:sz w:val="24"/>
          <w:szCs w:val="24"/>
          <w:lang w:val="el-GR"/>
        </w:rPr>
      </w:pPr>
      <w:r>
        <w:rPr>
          <w:rFonts w:ascii="Times New Roman" w:hAnsi="Times New Roman" w:cs="Times New Roman"/>
          <w:sz w:val="24"/>
          <w:szCs w:val="24"/>
          <w:lang w:val="el-GR"/>
        </w:rPr>
        <w:tab/>
      </w:r>
      <w:r w:rsidR="00C94DBB" w:rsidRPr="00C94DBB">
        <w:rPr>
          <w:rFonts w:ascii="Times New Roman" w:hAnsi="Times New Roman" w:cs="Times New Roman"/>
          <w:sz w:val="24"/>
          <w:szCs w:val="24"/>
          <w:lang w:val="el-GR"/>
        </w:rPr>
        <w:t xml:space="preserve">Το ΔΣ της ΟΛΜΕ </w:t>
      </w:r>
      <w:r w:rsidR="00C94DBB" w:rsidRPr="00010799">
        <w:rPr>
          <w:rFonts w:ascii="Times New Roman" w:hAnsi="Times New Roman" w:cs="Times New Roman"/>
          <w:b/>
          <w:sz w:val="24"/>
          <w:szCs w:val="24"/>
          <w:lang w:val="el-GR"/>
        </w:rPr>
        <w:t>θα υποστηρίξει τις θέσεις του κλάδου</w:t>
      </w:r>
      <w:r w:rsidR="00C94DBB" w:rsidRPr="00C94DBB">
        <w:rPr>
          <w:rFonts w:ascii="Times New Roman" w:hAnsi="Times New Roman" w:cs="Times New Roman"/>
          <w:sz w:val="24"/>
          <w:szCs w:val="24"/>
          <w:lang w:val="el-GR"/>
        </w:rPr>
        <w:t xml:space="preserve"> το επόμενο διάστημα με κάθε πρόσφορο τρόπο (συνέντευξη τύπου, παρεμβάσεις σε ραδιοτηλεοπτικά μέσα και εφημερίδες, κ.ά.)</w:t>
      </w:r>
      <w:r w:rsidR="000B5586">
        <w:rPr>
          <w:rFonts w:ascii="Times New Roman" w:hAnsi="Times New Roman" w:cs="Times New Roman"/>
          <w:sz w:val="24"/>
          <w:szCs w:val="24"/>
          <w:lang w:val="el-GR"/>
        </w:rPr>
        <w:t>.</w:t>
      </w:r>
    </w:p>
    <w:p w:rsidR="00C56684" w:rsidRDefault="00C56684" w:rsidP="00C94DBB">
      <w:pPr>
        <w:jc w:val="both"/>
        <w:rPr>
          <w:rFonts w:ascii="Times New Roman" w:hAnsi="Times New Roman"/>
          <w:b/>
          <w:sz w:val="24"/>
          <w:szCs w:val="24"/>
        </w:rPr>
      </w:pPr>
    </w:p>
    <w:p w:rsidR="00C56684" w:rsidRPr="00C94DBB" w:rsidRDefault="009639E6" w:rsidP="009639E6">
      <w:pPr>
        <w:jc w:val="center"/>
        <w:rPr>
          <w:rFonts w:ascii="Times New Roman" w:hAnsi="Times New Roman"/>
          <w:b/>
          <w:sz w:val="24"/>
          <w:szCs w:val="24"/>
        </w:rPr>
      </w:pPr>
      <w:r>
        <w:rPr>
          <w:rFonts w:ascii="Times New Roman" w:hAnsi="Times New Roman"/>
          <w:b/>
          <w:noProof/>
          <w:sz w:val="24"/>
          <w:szCs w:val="24"/>
          <w:lang w:eastAsia="el-GR"/>
        </w:rPr>
        <w:drawing>
          <wp:inline distT="0" distB="0" distL="0" distR="0">
            <wp:extent cx="5943600" cy="1689811"/>
            <wp:effectExtent l="0" t="0" r="0" b="571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aNikiforos2018.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7937" cy="1691044"/>
                    </a:xfrm>
                    <a:prstGeom prst="rect">
                      <a:avLst/>
                    </a:prstGeom>
                  </pic:spPr>
                </pic:pic>
              </a:graphicData>
            </a:graphic>
          </wp:inline>
        </w:drawing>
      </w:r>
    </w:p>
    <w:sectPr w:rsidR="00C56684" w:rsidRPr="00C94DBB" w:rsidSect="00165B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Book Antiqua">
    <w:panose1 w:val="02040602050305030304"/>
    <w:charset w:val="A1"/>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4EAF"/>
    <w:multiLevelType w:val="hybridMultilevel"/>
    <w:tmpl w:val="CDEC84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D0E002F"/>
    <w:multiLevelType w:val="hybridMultilevel"/>
    <w:tmpl w:val="4EF216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44130E7"/>
    <w:multiLevelType w:val="hybridMultilevel"/>
    <w:tmpl w:val="B824F0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56684"/>
    <w:rsid w:val="00010799"/>
    <w:rsid w:val="000B5586"/>
    <w:rsid w:val="0014357B"/>
    <w:rsid w:val="00143661"/>
    <w:rsid w:val="00165B8F"/>
    <w:rsid w:val="002D4837"/>
    <w:rsid w:val="004275B8"/>
    <w:rsid w:val="004B6FC9"/>
    <w:rsid w:val="00525B47"/>
    <w:rsid w:val="005C49A8"/>
    <w:rsid w:val="006B27B6"/>
    <w:rsid w:val="00722CD7"/>
    <w:rsid w:val="008B73A6"/>
    <w:rsid w:val="009639E6"/>
    <w:rsid w:val="00AC5E4C"/>
    <w:rsid w:val="00AF28D1"/>
    <w:rsid w:val="00B25D7B"/>
    <w:rsid w:val="00B964DE"/>
    <w:rsid w:val="00BE0F5F"/>
    <w:rsid w:val="00BE19FE"/>
    <w:rsid w:val="00BF4375"/>
    <w:rsid w:val="00C56684"/>
    <w:rsid w:val="00C94DBB"/>
    <w:rsid w:val="00D65C7F"/>
    <w:rsid w:val="00E862D3"/>
    <w:rsid w:val="00F1337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684"/>
    <w:pPr>
      <w:spacing w:after="200" w:line="276" w:lineRule="auto"/>
    </w:pPr>
    <w:rPr>
      <w:rFonts w:ascii="Calibri" w:eastAsia="Calibri" w:hAnsi="Calibri" w:cs="Times New Roman"/>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C56684"/>
    <w:rPr>
      <w:color w:val="0000FF"/>
      <w:u w:val="single"/>
    </w:rPr>
  </w:style>
  <w:style w:type="character" w:customStyle="1" w:styleId="2">
    <w:name w:val="Σώμα κειμένου (2)_"/>
    <w:link w:val="20"/>
    <w:rsid w:val="00C56684"/>
    <w:rPr>
      <w:rFonts w:ascii="Book Antiqua" w:eastAsia="Book Antiqua" w:hAnsi="Book Antiqua" w:cs="Book Antiqua"/>
      <w:sz w:val="26"/>
      <w:szCs w:val="26"/>
      <w:shd w:val="clear" w:color="auto" w:fill="FFFFFF"/>
    </w:rPr>
  </w:style>
  <w:style w:type="paragraph" w:customStyle="1" w:styleId="20">
    <w:name w:val="Σώμα κειμένου (2)"/>
    <w:basedOn w:val="a"/>
    <w:link w:val="2"/>
    <w:rsid w:val="00C56684"/>
    <w:pPr>
      <w:widowControl w:val="0"/>
      <w:shd w:val="clear" w:color="auto" w:fill="FFFFFF"/>
      <w:spacing w:after="0" w:line="398" w:lineRule="exact"/>
      <w:ind w:hanging="380"/>
      <w:jc w:val="both"/>
    </w:pPr>
    <w:rPr>
      <w:rFonts w:ascii="Book Antiqua" w:eastAsia="Book Antiqua" w:hAnsi="Book Antiqua" w:cs="Book Antiqua"/>
      <w:sz w:val="26"/>
      <w:szCs w:val="26"/>
      <w:lang w:val="en-US"/>
    </w:rPr>
  </w:style>
  <w:style w:type="paragraph" w:styleId="a3">
    <w:name w:val="List Paragraph"/>
    <w:basedOn w:val="a"/>
    <w:uiPriority w:val="34"/>
    <w:qFormat/>
    <w:rsid w:val="00C56684"/>
    <w:pPr>
      <w:ind w:left="720"/>
      <w:contextualSpacing/>
    </w:pPr>
    <w:rPr>
      <w:rFonts w:asciiTheme="minorHAnsi" w:eastAsiaTheme="minorEastAsia" w:hAnsiTheme="minorHAnsi" w:cstheme="minorBidi"/>
      <w:lang w:eastAsia="el-GR"/>
    </w:rPr>
  </w:style>
  <w:style w:type="paragraph" w:styleId="a4">
    <w:name w:val="Balloon Text"/>
    <w:basedOn w:val="a"/>
    <w:link w:val="Char"/>
    <w:uiPriority w:val="99"/>
    <w:semiHidden/>
    <w:unhideWhenUsed/>
    <w:rsid w:val="00F13377"/>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F13377"/>
    <w:rPr>
      <w:rFonts w:ascii="Segoe UI" w:eastAsia="Calibri" w:hAnsi="Segoe UI" w:cs="Segoe UI"/>
      <w:sz w:val="18"/>
      <w:szCs w:val="18"/>
      <w:lang w:val="el-G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olme.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600</Words>
  <Characters>3245</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Psipsinel</dc:creator>
  <cp:lastModifiedBy>ΕΛΜΕ</cp:lastModifiedBy>
  <cp:revision>2</cp:revision>
  <cp:lastPrinted>2019-03-22T14:54:00Z</cp:lastPrinted>
  <dcterms:created xsi:type="dcterms:W3CDTF">2019-03-26T18:08:00Z</dcterms:created>
  <dcterms:modified xsi:type="dcterms:W3CDTF">2019-03-26T18:08:00Z</dcterms:modified>
</cp:coreProperties>
</file>